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92" w:rsidRDefault="005D7492" w:rsidP="005D7492">
      <w:pPr>
        <w:jc w:val="center"/>
      </w:pPr>
      <w:r w:rsidRPr="005D7492">
        <w:drawing>
          <wp:inline distT="0" distB="0" distL="0" distR="0">
            <wp:extent cx="2071534" cy="1106701"/>
            <wp:effectExtent l="19050" t="19050" r="23966" b="17249"/>
            <wp:docPr id="1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7492" w:rsidRDefault="005D7492" w:rsidP="005D7492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7pt;margin-top:18.7pt;width:194.25pt;height:95.1pt;z-index:251658240;mso-width-relative:margin;mso-height-relative:margin" stroked="f">
            <v:textbox>
              <w:txbxContent>
                <w:p w:rsidR="005D7492" w:rsidRPr="005D7492" w:rsidRDefault="005D7492" w:rsidP="005D7492">
                  <w:pPr>
                    <w:spacing w:line="240" w:lineRule="auto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 w:rsidRPr="005D7492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Atar los cordones de un zapato  </w:t>
                  </w:r>
                </w:p>
                <w:p w:rsidR="005D7492" w:rsidRPr="00C32B01" w:rsidRDefault="005D7492" w:rsidP="005D7492"/>
              </w:txbxContent>
            </v:textbox>
          </v:shape>
        </w:pict>
      </w:r>
      <w:r w:rsidRPr="005D7492">
        <w:drawing>
          <wp:inline distT="0" distB="0" distL="0" distR="0">
            <wp:extent cx="1441614" cy="1615303"/>
            <wp:effectExtent l="19050" t="0" r="6186" b="0"/>
            <wp:docPr id="14" name="Imagen 3" descr="♥ Un juego para que aprendan a atarse los zapatos. |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 Un juego para que aprendan a atarse los zapatos. | Actividad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09" cy="16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92" w:rsidRPr="005D7492" w:rsidRDefault="005D7492" w:rsidP="005D7492">
      <w:pPr>
        <w:pStyle w:val="normal0"/>
        <w:widowControl w:val="0"/>
        <w:rPr>
          <w:rFonts w:ascii="Candara" w:hAnsi="Candara"/>
          <w:i/>
          <w:color w:val="000000" w:themeColor="text1"/>
          <w:sz w:val="28"/>
          <w:szCs w:val="28"/>
        </w:rPr>
      </w:pPr>
      <w:r w:rsidRPr="005D7492">
        <w:rPr>
          <w:rFonts w:ascii="Candara" w:hAnsi="Candara"/>
          <w:i/>
          <w:color w:val="000000" w:themeColor="text1"/>
          <w:sz w:val="28"/>
          <w:szCs w:val="28"/>
        </w:rPr>
        <w:t>¡Aprovechemos este tiempo para realizar este importante ejercicio de autonomía!</w:t>
      </w:r>
    </w:p>
    <w:p w:rsidR="005D7492" w:rsidRPr="005D7492" w:rsidRDefault="005D7492" w:rsidP="005D7492">
      <w:pPr>
        <w:pStyle w:val="normal0"/>
        <w:widowControl w:val="0"/>
        <w:rPr>
          <w:rStyle w:val="Textoennegrita"/>
          <w:rFonts w:ascii="Candara" w:hAnsi="Candara" w:cs="Arial"/>
          <w:b w:val="0"/>
          <w:color w:val="000000" w:themeColor="text1"/>
          <w:sz w:val="28"/>
          <w:szCs w:val="28"/>
          <w:shd w:val="clear" w:color="auto" w:fill="F7F7F7"/>
        </w:rPr>
      </w:pPr>
      <w:r w:rsidRPr="005D7492">
        <w:rPr>
          <w:rStyle w:val="Textoennegrita"/>
          <w:rFonts w:ascii="Candara" w:hAnsi="Candara" w:cs="Arial"/>
          <w:color w:val="000000" w:themeColor="text1"/>
          <w:sz w:val="28"/>
          <w:szCs w:val="28"/>
          <w:shd w:val="clear" w:color="auto" w:fill="F7F7F7"/>
        </w:rPr>
        <w:t xml:space="preserve">Para esta actividad, necesitarán preparar una plantilla para atar los cordones: </w:t>
      </w:r>
    </w:p>
    <w:p w:rsidR="005D7492" w:rsidRPr="005D7492" w:rsidRDefault="005D7492" w:rsidP="005D7492">
      <w:pPr>
        <w:pStyle w:val="normal0"/>
        <w:widowControl w:val="0"/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</w:pPr>
      <w:r w:rsidRPr="005D7492"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  <w:t>Dibuja el perfil del pie del niño en un cartón, pinten el cartón para que quede como una zapatilla, luego realicen 4 a 6  agujeros para pasar los cordones.</w:t>
      </w:r>
    </w:p>
    <w:p w:rsidR="005D7492" w:rsidRPr="005D7492" w:rsidRDefault="005D7492" w:rsidP="005D7492">
      <w:pPr>
        <w:pStyle w:val="normal0"/>
        <w:widowControl w:val="0"/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</w:pPr>
      <w:r w:rsidRPr="005D7492"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  <w:t>Presenta lentamente al niño los movimientos necesarios para atar el cordón.</w:t>
      </w:r>
    </w:p>
    <w:p w:rsidR="005D7492" w:rsidRPr="005D7492" w:rsidRDefault="005D7492" w:rsidP="005D7492">
      <w:pPr>
        <w:pStyle w:val="normal0"/>
        <w:widowControl w:val="0"/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</w:pPr>
      <w:r w:rsidRPr="005D7492"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  <w:t>¡Ya están listos  para practicar todas las veces que quieran!</w:t>
      </w:r>
    </w:p>
    <w:p w:rsidR="005D7492" w:rsidRPr="005D7492" w:rsidRDefault="005D7492" w:rsidP="005D7492">
      <w:pPr>
        <w:pStyle w:val="normal0"/>
        <w:widowControl w:val="0"/>
        <w:jc w:val="center"/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</w:pPr>
      <w:r w:rsidRPr="005D7492"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  <w:t>Para facilitar este ejercicio se sugiere utilizar un cordón de distinto color por lado de manera que el niño perciba con mayor facilidad cada cruce.</w:t>
      </w:r>
      <w:r w:rsidRPr="005D7492">
        <w:rPr>
          <w:rFonts w:ascii="Candara" w:hAnsi="Candara"/>
          <w:i/>
          <w:color w:val="000000" w:themeColor="text1"/>
          <w:sz w:val="24"/>
          <w:szCs w:val="24"/>
        </w:rPr>
        <w:t xml:space="preserve"> </w:t>
      </w:r>
      <w:r w:rsidRPr="005D7492">
        <w:rPr>
          <w:rFonts w:ascii="Candara" w:hAnsi="Candara" w:cs="Arial"/>
          <w:color w:val="000000" w:themeColor="text1"/>
          <w:sz w:val="28"/>
          <w:szCs w:val="28"/>
          <w:shd w:val="clear" w:color="auto" w:fill="F7F7F7"/>
        </w:rPr>
        <w:drawing>
          <wp:inline distT="0" distB="0" distL="0" distR="0">
            <wp:extent cx="1017583" cy="1336770"/>
            <wp:effectExtent l="171450" t="0" r="163517" b="0"/>
            <wp:docPr id="1" name="Imagen 6" descr="Cómo enseñar a los niños a atarse los cordones? ¡Es más fáci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enseñar a los niños a atarse los cordones? ¡Es más fácil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0317" cy="134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492" w:rsidRPr="005D7492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D7492"/>
    <w:rsid w:val="00003329"/>
    <w:rsid w:val="0005415F"/>
    <w:rsid w:val="003673B0"/>
    <w:rsid w:val="005D7492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492"/>
    <w:rPr>
      <w:rFonts w:ascii="Tahoma" w:hAnsi="Tahoma" w:cs="Tahoma"/>
      <w:sz w:val="16"/>
      <w:szCs w:val="16"/>
    </w:rPr>
  </w:style>
  <w:style w:type="paragraph" w:customStyle="1" w:styleId="normal0">
    <w:name w:val="normal"/>
    <w:rsid w:val="005D7492"/>
    <w:rPr>
      <w:rFonts w:ascii="Calibri" w:eastAsia="Calibri" w:hAnsi="Calibri" w:cs="Calibri"/>
      <w:lang w:eastAsia="es-CL"/>
    </w:rPr>
  </w:style>
  <w:style w:type="character" w:styleId="Textoennegrita">
    <w:name w:val="Strong"/>
    <w:basedOn w:val="Fuentedeprrafopredeter"/>
    <w:uiPriority w:val="22"/>
    <w:qFormat/>
    <w:rsid w:val="005D7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2020-06-23T23:30:00Z</dcterms:created>
  <dcterms:modified xsi:type="dcterms:W3CDTF">2020-06-23T23:34:00Z</dcterms:modified>
</cp:coreProperties>
</file>